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4948"/>
        <w:gridCol w:w="4861"/>
      </w:tblGrid>
      <w:tr w:rsidR="000C4BA9" w:rsidRPr="00847C80" w:rsidTr="000C4BA9">
        <w:trPr>
          <w:cantSplit/>
          <w:trHeight w:hRule="exact" w:val="851"/>
        </w:trPr>
        <w:tc>
          <w:tcPr>
            <w:tcW w:w="4898" w:type="dxa"/>
          </w:tcPr>
          <w:p w:rsidR="000C4BA9" w:rsidRPr="00847C80" w:rsidRDefault="000C4BA9" w:rsidP="00BC08E9">
            <w:pPr>
              <w:spacing w:before="340"/>
              <w:rPr>
                <w:b/>
                <w:bCs/>
                <w:color w:val="000080"/>
                <w:sz w:val="17"/>
              </w:rPr>
            </w:pPr>
          </w:p>
        </w:tc>
        <w:tc>
          <w:tcPr>
            <w:tcW w:w="4812" w:type="dxa"/>
          </w:tcPr>
          <w:p w:rsidR="000C4BA9" w:rsidRPr="00847C80" w:rsidRDefault="00907754" w:rsidP="00907754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0</wp:posOffset>
                  </wp:positionV>
                  <wp:extent cx="1440180" cy="604520"/>
                  <wp:effectExtent l="0" t="0" r="7620" b="5080"/>
                  <wp:wrapNone/>
                  <wp:docPr id="31" name="Bild 31" descr="U:\Daten\Organisation\Prang Formulare\Logos\2015 Versorgung\ESWE-Logo2015_RGB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:\Daten\Organisation\Prang Formulare\Logos\2015 Versorgung\ESWE-Logo2015_RGB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CE9" w:rsidRPr="00BD6CE9" w:rsidTr="000C4BA9">
        <w:trPr>
          <w:cantSplit/>
          <w:trHeight w:hRule="exact" w:val="284"/>
        </w:trPr>
        <w:tc>
          <w:tcPr>
            <w:tcW w:w="4898" w:type="dxa"/>
          </w:tcPr>
          <w:p w:rsidR="00BD6CE9" w:rsidRPr="00BD6CE9" w:rsidRDefault="00BD6CE9" w:rsidP="00F1571E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4812" w:type="dxa"/>
          </w:tcPr>
          <w:p w:rsidR="00BD6CE9" w:rsidRPr="00BD6CE9" w:rsidRDefault="00BD6CE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BD6CE9" w:rsidRPr="00434DD3" w:rsidTr="000C4BA9">
        <w:trPr>
          <w:cantSplit/>
          <w:trHeight w:hRule="exact" w:val="2552"/>
        </w:trPr>
        <w:tc>
          <w:tcPr>
            <w:tcW w:w="4898" w:type="dxa"/>
          </w:tcPr>
          <w:p w:rsidR="00041AB4" w:rsidRDefault="00041AB4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</w:p>
          <w:p w:rsidR="00322A07" w:rsidRDefault="00322A07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</w:p>
          <w:p w:rsidR="00082BD6" w:rsidRDefault="00082BD6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</w:p>
          <w:p w:rsidR="00082BD6" w:rsidRDefault="00082BD6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</w:p>
          <w:p w:rsidR="00082BD6" w:rsidRDefault="00082BD6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</w:p>
          <w:p w:rsidR="00082BD6" w:rsidRPr="00322A07" w:rsidRDefault="00082BD6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</w:p>
          <w:p w:rsidR="00C27E87" w:rsidRPr="00322A07" w:rsidRDefault="008F1C06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ESWE Versorgungs AG</w:t>
            </w:r>
          </w:p>
          <w:p w:rsidR="00BD6CE9" w:rsidRPr="00322A07" w:rsidRDefault="00AA1049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Privatkundenbetreuung</w:t>
            </w:r>
          </w:p>
          <w:p w:rsidR="00BD6CE9" w:rsidRPr="00322A07" w:rsidRDefault="008F1C06" w:rsidP="00251120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Postfach 55</w:t>
            </w:r>
            <w:r w:rsidR="002B6E7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40</w:t>
            </w:r>
          </w:p>
          <w:p w:rsidR="00041AB4" w:rsidRPr="00041AB4" w:rsidRDefault="002B6E73" w:rsidP="008F1C06">
            <w:pPr>
              <w:widowControl/>
              <w:ind w:right="1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6504</w:t>
            </w:r>
            <w:r w:rsidR="008F1C06">
              <w:rPr>
                <w:rFonts w:cs="Arial"/>
                <w:sz w:val="22"/>
                <w:szCs w:val="22"/>
              </w:rPr>
              <w:t>5</w:t>
            </w:r>
            <w:r w:rsidR="00BD6CE9" w:rsidRPr="00322A07">
              <w:rPr>
                <w:rFonts w:cs="Arial"/>
                <w:sz w:val="22"/>
                <w:szCs w:val="22"/>
              </w:rPr>
              <w:t xml:space="preserve"> Wiesbaden</w:t>
            </w:r>
          </w:p>
        </w:tc>
        <w:tc>
          <w:tcPr>
            <w:tcW w:w="4812" w:type="dxa"/>
            <w:tcBorders>
              <w:left w:val="nil"/>
              <w:bottom w:val="nil"/>
            </w:tcBorders>
          </w:tcPr>
          <w:p w:rsidR="000C4BA9" w:rsidRPr="00081D0D" w:rsidRDefault="000C4BA9" w:rsidP="000C4BA9">
            <w:pPr>
              <w:ind w:left="1999"/>
              <w:rPr>
                <w:color w:val="FF0000"/>
                <w:sz w:val="20"/>
              </w:rPr>
            </w:pPr>
          </w:p>
          <w:p w:rsidR="000C4BA9" w:rsidRPr="00081D0D" w:rsidRDefault="000C4BA9" w:rsidP="000C4BA9">
            <w:pPr>
              <w:ind w:left="1999"/>
              <w:rPr>
                <w:color w:val="FF0000"/>
                <w:sz w:val="20"/>
              </w:rPr>
            </w:pPr>
          </w:p>
          <w:p w:rsidR="000C4BA9" w:rsidRPr="00081D0D" w:rsidRDefault="000C4BA9" w:rsidP="000C4BA9">
            <w:pPr>
              <w:ind w:left="1999"/>
              <w:rPr>
                <w:color w:val="FF0000"/>
                <w:sz w:val="20"/>
              </w:rPr>
            </w:pPr>
          </w:p>
          <w:p w:rsidR="000C4BA9" w:rsidRPr="00081D0D" w:rsidRDefault="000C4BA9" w:rsidP="000C4BA9">
            <w:pPr>
              <w:ind w:left="1999"/>
              <w:rPr>
                <w:color w:val="FF0000"/>
                <w:sz w:val="20"/>
              </w:rPr>
            </w:pPr>
          </w:p>
          <w:p w:rsidR="00081D0D" w:rsidRPr="00081D0D" w:rsidRDefault="00081D0D" w:rsidP="000C4BA9">
            <w:pPr>
              <w:ind w:left="1999"/>
              <w:rPr>
                <w:color w:val="FF0000"/>
                <w:sz w:val="20"/>
              </w:rPr>
            </w:pPr>
          </w:p>
          <w:p w:rsidR="00BF75F1" w:rsidRDefault="00BF75F1" w:rsidP="00081D0D">
            <w:pPr>
              <w:ind w:left="2013"/>
              <w:rPr>
                <w:b/>
                <w:color w:val="FF0000"/>
                <w:szCs w:val="24"/>
              </w:rPr>
            </w:pPr>
            <w:r w:rsidRPr="00571F3A">
              <w:rPr>
                <w:b/>
                <w:color w:val="FF0000"/>
                <w:szCs w:val="24"/>
              </w:rPr>
              <w:t>Bitte dieses Formular</w:t>
            </w:r>
          </w:p>
          <w:p w:rsidR="00BF75F1" w:rsidRPr="00081D0D" w:rsidRDefault="00BF75F1" w:rsidP="00081D0D">
            <w:pPr>
              <w:ind w:left="2013"/>
              <w:rPr>
                <w:b/>
                <w:color w:val="FF0000"/>
                <w:sz w:val="8"/>
                <w:szCs w:val="8"/>
              </w:rPr>
            </w:pPr>
          </w:p>
          <w:p w:rsidR="00BF75F1" w:rsidRPr="00571F3A" w:rsidRDefault="00BF75F1" w:rsidP="005F0D44">
            <w:pPr>
              <w:spacing w:after="60"/>
              <w:ind w:left="2002"/>
              <w:rPr>
                <w:b/>
                <w:color w:val="FF0000"/>
                <w:szCs w:val="24"/>
              </w:rPr>
            </w:pPr>
            <w:r w:rsidRPr="00571F3A">
              <w:rPr>
                <w:b/>
                <w:color w:val="FF0000"/>
                <w:szCs w:val="24"/>
              </w:rPr>
              <w:t xml:space="preserve">per Fax an: </w:t>
            </w:r>
          </w:p>
          <w:p w:rsidR="00BF75F1" w:rsidRDefault="00AA1049" w:rsidP="000C4BA9">
            <w:pPr>
              <w:ind w:left="1999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0611 780-2320</w:t>
            </w:r>
          </w:p>
          <w:p w:rsidR="00BF75F1" w:rsidRPr="00081D0D" w:rsidRDefault="00BF75F1" w:rsidP="000C4BA9">
            <w:pPr>
              <w:ind w:left="1999"/>
              <w:rPr>
                <w:b/>
                <w:color w:val="FF0000"/>
                <w:sz w:val="8"/>
                <w:szCs w:val="8"/>
              </w:rPr>
            </w:pPr>
          </w:p>
          <w:p w:rsidR="00BD6CE9" w:rsidRPr="00580FEC" w:rsidRDefault="00BF75F1" w:rsidP="00081D0D">
            <w:pPr>
              <w:ind w:left="1999"/>
              <w:rPr>
                <w:rFonts w:ascii="Calibri" w:hAnsi="Calibri" w:cs="Calibri"/>
                <w:b/>
                <w:sz w:val="20"/>
              </w:rPr>
            </w:pPr>
            <w:r w:rsidRPr="00571F3A">
              <w:rPr>
                <w:b/>
                <w:color w:val="FF0000"/>
                <w:szCs w:val="24"/>
              </w:rPr>
              <w:t>oder per Post senden.</w:t>
            </w:r>
          </w:p>
        </w:tc>
      </w:tr>
    </w:tbl>
    <w:p w:rsidR="002B6E73" w:rsidRPr="003F2646" w:rsidRDefault="002B6E73" w:rsidP="00442CA0">
      <w:pPr>
        <w:autoSpaceDE w:val="0"/>
        <w:autoSpaceDN w:val="0"/>
        <w:adjustRightInd w:val="0"/>
        <w:rPr>
          <w:rFonts w:cs="Arial"/>
          <w:b/>
          <w:bCs/>
          <w:szCs w:val="24"/>
          <w:lang w:eastAsia="en-US"/>
        </w:rPr>
      </w:pPr>
    </w:p>
    <w:p w:rsidR="001B25DE" w:rsidRPr="003F2646" w:rsidRDefault="001B25DE" w:rsidP="00442CA0">
      <w:pPr>
        <w:autoSpaceDE w:val="0"/>
        <w:autoSpaceDN w:val="0"/>
        <w:adjustRightInd w:val="0"/>
        <w:rPr>
          <w:rFonts w:cs="Arial"/>
          <w:b/>
          <w:bCs/>
          <w:szCs w:val="24"/>
          <w:lang w:eastAsia="en-US"/>
        </w:rPr>
      </w:pPr>
    </w:p>
    <w:p w:rsidR="00082BD6" w:rsidRDefault="00082BD6" w:rsidP="00442CA0">
      <w:pPr>
        <w:autoSpaceDE w:val="0"/>
        <w:autoSpaceDN w:val="0"/>
        <w:adjustRightInd w:val="0"/>
        <w:rPr>
          <w:rFonts w:cs="Arial"/>
          <w:b/>
          <w:bCs/>
          <w:szCs w:val="24"/>
          <w:lang w:eastAsia="en-US"/>
        </w:rPr>
      </w:pPr>
    </w:p>
    <w:p w:rsidR="003F2646" w:rsidRPr="003F2646" w:rsidRDefault="003F2646" w:rsidP="00442CA0">
      <w:pPr>
        <w:autoSpaceDE w:val="0"/>
        <w:autoSpaceDN w:val="0"/>
        <w:adjustRightInd w:val="0"/>
        <w:rPr>
          <w:rFonts w:cs="Arial"/>
          <w:b/>
          <w:bCs/>
          <w:szCs w:val="24"/>
          <w:lang w:eastAsia="en-US"/>
        </w:rPr>
      </w:pPr>
    </w:p>
    <w:p w:rsidR="00082BD6" w:rsidRDefault="00082BD6" w:rsidP="00442CA0">
      <w:pPr>
        <w:autoSpaceDE w:val="0"/>
        <w:autoSpaceDN w:val="0"/>
        <w:adjustRightInd w:val="0"/>
        <w:rPr>
          <w:rFonts w:cs="Arial"/>
          <w:b/>
          <w:bCs/>
          <w:szCs w:val="24"/>
          <w:lang w:eastAsia="en-US"/>
        </w:rPr>
      </w:pPr>
    </w:p>
    <w:p w:rsidR="003F2646" w:rsidRPr="003F2646" w:rsidRDefault="003F2646" w:rsidP="00442CA0">
      <w:pPr>
        <w:autoSpaceDE w:val="0"/>
        <w:autoSpaceDN w:val="0"/>
        <w:adjustRightInd w:val="0"/>
        <w:rPr>
          <w:rFonts w:cs="Arial"/>
          <w:b/>
          <w:bCs/>
          <w:szCs w:val="24"/>
          <w:lang w:eastAsia="en-US"/>
        </w:rPr>
      </w:pPr>
    </w:p>
    <w:p w:rsidR="001B25DE" w:rsidRDefault="00E52A3C" w:rsidP="00442CA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 w:rsidRPr="00E52A3C">
        <w:rPr>
          <w:rFonts w:cs="Arial"/>
          <w:b/>
          <w:bCs/>
          <w:sz w:val="28"/>
          <w:szCs w:val="28"/>
          <w:lang w:eastAsia="en-US"/>
        </w:rPr>
        <w:t>Auftrag zur unterjährigen Abrechnung</w:t>
      </w:r>
    </w:p>
    <w:p w:rsidR="00AA1049" w:rsidRPr="00AA1049" w:rsidRDefault="00AA1049" w:rsidP="00442CA0">
      <w:pPr>
        <w:autoSpaceDE w:val="0"/>
        <w:autoSpaceDN w:val="0"/>
        <w:adjustRightInd w:val="0"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>Zusatzvereinbarung einer Zwischenrechnung zum ESWE-Energieliefervertrag</w:t>
      </w:r>
    </w:p>
    <w:p w:rsidR="00F64B08" w:rsidRDefault="00F64B08" w:rsidP="00442CA0">
      <w:pPr>
        <w:autoSpaceDE w:val="0"/>
        <w:autoSpaceDN w:val="0"/>
        <w:adjustRightInd w:val="0"/>
        <w:rPr>
          <w:rFonts w:cs="Arial"/>
          <w:b/>
          <w:bCs/>
          <w:szCs w:val="24"/>
          <w:lang w:eastAsia="en-US"/>
        </w:rPr>
      </w:pPr>
    </w:p>
    <w:tbl>
      <w:tblPr>
        <w:tblW w:w="9754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236"/>
        <w:gridCol w:w="361"/>
        <w:gridCol w:w="36"/>
        <w:gridCol w:w="396"/>
        <w:gridCol w:w="131"/>
        <w:gridCol w:w="2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</w:tblGrid>
      <w:tr w:rsidR="00E52A3C" w:rsidTr="000A120D">
        <w:tc>
          <w:tcPr>
            <w:tcW w:w="9754" w:type="dxa"/>
            <w:gridSpan w:val="19"/>
            <w:shd w:val="clear" w:color="auto" w:fill="auto"/>
          </w:tcPr>
          <w:p w:rsidR="00E52A3C" w:rsidRPr="00F764AA" w:rsidRDefault="00907754" w:rsidP="00BC08E9">
            <w:pPr>
              <w:pStyle w:val="KeinLeerraum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-720090</wp:posOffset>
                      </wp:positionV>
                      <wp:extent cx="179705" cy="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2239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56.7pt;margin-top:-56.7pt;width:14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" strokecolor="#22399a" strokeweight=".5pt">
                      <w10:anchorlock/>
                    </v:shape>
                  </w:pict>
                </mc:Fallback>
              </mc:AlternateContent>
            </w:r>
            <w:r w:rsidR="00E52A3C">
              <w:rPr>
                <w:b/>
                <w:sz w:val="18"/>
                <w:szCs w:val="18"/>
              </w:rPr>
              <w:t>Kundenangaben</w:t>
            </w:r>
            <w:r w:rsidR="00E52A3C" w:rsidRPr="00F27F5E">
              <w:rPr>
                <w:b/>
                <w:sz w:val="18"/>
                <w:szCs w:val="18"/>
              </w:rPr>
              <w:t>:</w:t>
            </w:r>
          </w:p>
        </w:tc>
      </w:tr>
      <w:tr w:rsidR="00E52A3C" w:rsidRPr="004D0F97" w:rsidTr="00F64B08">
        <w:tc>
          <w:tcPr>
            <w:tcW w:w="9754" w:type="dxa"/>
            <w:gridSpan w:val="19"/>
          </w:tcPr>
          <w:p w:rsidR="00E52A3C" w:rsidRPr="004D0F97" w:rsidRDefault="00E52A3C" w:rsidP="00BC08E9">
            <w:pPr>
              <w:pStyle w:val="KeinLeerraum"/>
              <w:rPr>
                <w:sz w:val="6"/>
                <w:szCs w:val="6"/>
              </w:rPr>
            </w:pPr>
          </w:p>
        </w:tc>
      </w:tr>
      <w:tr w:rsidR="00E52A3C" w:rsidRPr="003F2646" w:rsidTr="000A120D">
        <w:trPr>
          <w:trHeight w:hRule="exact" w:val="312"/>
        </w:trPr>
        <w:tc>
          <w:tcPr>
            <w:tcW w:w="455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A3C" w:rsidRPr="003F2646" w:rsidRDefault="00E52A3C" w:rsidP="00BC08E9">
            <w:pPr>
              <w:spacing w:after="40"/>
              <w:rPr>
                <w:sz w:val="22"/>
                <w:szCs w:val="22"/>
              </w:rPr>
            </w:pPr>
            <w:r w:rsidRPr="003F26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646">
              <w:rPr>
                <w:sz w:val="22"/>
                <w:szCs w:val="22"/>
              </w:rPr>
              <w:instrText xml:space="preserve"> FORMTEXT </w:instrText>
            </w:r>
            <w:r w:rsidRPr="003F2646">
              <w:rPr>
                <w:sz w:val="22"/>
                <w:szCs w:val="22"/>
              </w:rPr>
            </w:r>
            <w:r w:rsidRPr="003F2646">
              <w:rPr>
                <w:sz w:val="22"/>
                <w:szCs w:val="22"/>
              </w:rPr>
              <w:fldChar w:fldCharType="separate"/>
            </w:r>
            <w:bookmarkStart w:id="0" w:name="_GoBack"/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bookmarkEnd w:id="0"/>
            <w:r w:rsidRPr="003F264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3"/>
            <w:vAlign w:val="center"/>
          </w:tcPr>
          <w:p w:rsidR="00E52A3C" w:rsidRPr="003F2646" w:rsidRDefault="00E52A3C" w:rsidP="00BC08E9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A3C" w:rsidRPr="003F2646" w:rsidRDefault="00E52A3C" w:rsidP="00BC08E9">
            <w:pPr>
              <w:spacing w:after="40"/>
              <w:rPr>
                <w:sz w:val="22"/>
                <w:szCs w:val="22"/>
              </w:rPr>
            </w:pPr>
            <w:r w:rsidRPr="003F26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646">
              <w:rPr>
                <w:sz w:val="22"/>
                <w:szCs w:val="22"/>
              </w:rPr>
              <w:instrText xml:space="preserve"> FORMTEXT </w:instrText>
            </w:r>
            <w:r w:rsidRPr="003F2646">
              <w:rPr>
                <w:sz w:val="22"/>
                <w:szCs w:val="22"/>
              </w:rPr>
            </w:r>
            <w:r w:rsidRPr="003F2646">
              <w:rPr>
                <w:sz w:val="22"/>
                <w:szCs w:val="22"/>
              </w:rPr>
              <w:fldChar w:fldCharType="separate"/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sz w:val="22"/>
                <w:szCs w:val="22"/>
              </w:rPr>
              <w:fldChar w:fldCharType="end"/>
            </w:r>
          </w:p>
        </w:tc>
      </w:tr>
      <w:tr w:rsidR="00E52A3C" w:rsidRPr="00AA1049" w:rsidTr="00F64B08">
        <w:tc>
          <w:tcPr>
            <w:tcW w:w="4557" w:type="dxa"/>
            <w:gridSpan w:val="4"/>
            <w:tcBorders>
              <w:top w:val="single" w:sz="4" w:space="0" w:color="auto"/>
            </w:tcBorders>
          </w:tcPr>
          <w:p w:rsidR="00E52A3C" w:rsidRPr="00AA1049" w:rsidRDefault="00E52A3C" w:rsidP="00AA1049">
            <w:pPr>
              <w:spacing w:before="40" w:after="60"/>
              <w:rPr>
                <w:sz w:val="14"/>
                <w:szCs w:val="14"/>
              </w:rPr>
            </w:pPr>
            <w:r w:rsidRPr="00AA1049">
              <w:rPr>
                <w:sz w:val="14"/>
                <w:szCs w:val="14"/>
              </w:rPr>
              <w:t>Vorname Nachname</w:t>
            </w:r>
          </w:p>
        </w:tc>
        <w:tc>
          <w:tcPr>
            <w:tcW w:w="563" w:type="dxa"/>
            <w:gridSpan w:val="3"/>
          </w:tcPr>
          <w:p w:rsidR="00E52A3C" w:rsidRPr="00AA1049" w:rsidRDefault="00E52A3C" w:rsidP="00AA1049">
            <w:pPr>
              <w:spacing w:before="40" w:after="60"/>
              <w:rPr>
                <w:sz w:val="14"/>
                <w:szCs w:val="14"/>
              </w:rPr>
            </w:pPr>
          </w:p>
        </w:tc>
        <w:tc>
          <w:tcPr>
            <w:tcW w:w="4634" w:type="dxa"/>
            <w:gridSpan w:val="12"/>
          </w:tcPr>
          <w:p w:rsidR="00E52A3C" w:rsidRPr="00AA1049" w:rsidRDefault="00F040C5" w:rsidP="00AA1049">
            <w:pPr>
              <w:spacing w:before="40" w:after="60"/>
              <w:rPr>
                <w:sz w:val="14"/>
                <w:szCs w:val="14"/>
              </w:rPr>
            </w:pPr>
            <w:r w:rsidRPr="00AA1049">
              <w:rPr>
                <w:b/>
                <w:sz w:val="14"/>
                <w:szCs w:val="14"/>
              </w:rPr>
              <w:t>Vertragskontonummer</w:t>
            </w:r>
          </w:p>
        </w:tc>
      </w:tr>
      <w:tr w:rsidR="00E52A3C" w:rsidRPr="003F2646" w:rsidTr="000A120D">
        <w:trPr>
          <w:trHeight w:hRule="exact" w:val="312"/>
        </w:trPr>
        <w:tc>
          <w:tcPr>
            <w:tcW w:w="455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A3C" w:rsidRPr="003F2646" w:rsidRDefault="00E52A3C" w:rsidP="00BC08E9">
            <w:pPr>
              <w:spacing w:after="40"/>
              <w:rPr>
                <w:sz w:val="22"/>
                <w:szCs w:val="22"/>
              </w:rPr>
            </w:pPr>
            <w:r w:rsidRPr="003F26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646">
              <w:rPr>
                <w:sz w:val="22"/>
                <w:szCs w:val="22"/>
              </w:rPr>
              <w:instrText xml:space="preserve"> FORMTEXT </w:instrText>
            </w:r>
            <w:r w:rsidRPr="003F2646">
              <w:rPr>
                <w:sz w:val="22"/>
                <w:szCs w:val="22"/>
              </w:rPr>
            </w:r>
            <w:r w:rsidRPr="003F2646">
              <w:rPr>
                <w:sz w:val="22"/>
                <w:szCs w:val="22"/>
              </w:rPr>
              <w:fldChar w:fldCharType="separate"/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3"/>
            <w:vAlign w:val="center"/>
          </w:tcPr>
          <w:p w:rsidR="00E52A3C" w:rsidRPr="003F2646" w:rsidRDefault="00E52A3C" w:rsidP="00BC08E9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A3C" w:rsidRPr="003F2646" w:rsidRDefault="00E52A3C" w:rsidP="00BC08E9">
            <w:pPr>
              <w:spacing w:after="40"/>
              <w:rPr>
                <w:sz w:val="22"/>
                <w:szCs w:val="22"/>
              </w:rPr>
            </w:pPr>
            <w:r w:rsidRPr="003F26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646">
              <w:rPr>
                <w:sz w:val="22"/>
                <w:szCs w:val="22"/>
              </w:rPr>
              <w:instrText xml:space="preserve"> FORMTEXT </w:instrText>
            </w:r>
            <w:r w:rsidRPr="003F2646">
              <w:rPr>
                <w:sz w:val="22"/>
                <w:szCs w:val="22"/>
              </w:rPr>
            </w:r>
            <w:r w:rsidRPr="003F2646">
              <w:rPr>
                <w:sz w:val="22"/>
                <w:szCs w:val="22"/>
              </w:rPr>
              <w:fldChar w:fldCharType="separate"/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sz w:val="22"/>
                <w:szCs w:val="22"/>
              </w:rPr>
              <w:fldChar w:fldCharType="end"/>
            </w:r>
          </w:p>
        </w:tc>
      </w:tr>
      <w:tr w:rsidR="00E52A3C" w:rsidRPr="00AA1049" w:rsidTr="00F64B08">
        <w:tc>
          <w:tcPr>
            <w:tcW w:w="4557" w:type="dxa"/>
            <w:gridSpan w:val="4"/>
            <w:tcBorders>
              <w:top w:val="single" w:sz="4" w:space="0" w:color="auto"/>
            </w:tcBorders>
          </w:tcPr>
          <w:p w:rsidR="00E52A3C" w:rsidRPr="00AA1049" w:rsidRDefault="00F040C5" w:rsidP="00AA1049">
            <w:pPr>
              <w:spacing w:before="40" w:after="60"/>
              <w:rPr>
                <w:b/>
                <w:sz w:val="14"/>
                <w:szCs w:val="14"/>
              </w:rPr>
            </w:pPr>
            <w:r w:rsidRPr="00AA1049">
              <w:rPr>
                <w:sz w:val="14"/>
                <w:szCs w:val="14"/>
              </w:rPr>
              <w:t>Straße, Hausnummer</w:t>
            </w:r>
          </w:p>
        </w:tc>
        <w:tc>
          <w:tcPr>
            <w:tcW w:w="563" w:type="dxa"/>
            <w:gridSpan w:val="3"/>
          </w:tcPr>
          <w:p w:rsidR="00E52A3C" w:rsidRPr="00AA1049" w:rsidRDefault="00E52A3C" w:rsidP="00AA1049">
            <w:pPr>
              <w:spacing w:before="40" w:after="60"/>
              <w:rPr>
                <w:sz w:val="14"/>
                <w:szCs w:val="14"/>
              </w:rPr>
            </w:pPr>
          </w:p>
        </w:tc>
        <w:tc>
          <w:tcPr>
            <w:tcW w:w="4634" w:type="dxa"/>
            <w:gridSpan w:val="12"/>
            <w:tcBorders>
              <w:top w:val="single" w:sz="4" w:space="0" w:color="auto"/>
            </w:tcBorders>
          </w:tcPr>
          <w:p w:rsidR="00E52A3C" w:rsidRPr="00AA1049" w:rsidRDefault="00E52A3C" w:rsidP="00AA1049">
            <w:pPr>
              <w:spacing w:before="40" w:after="60"/>
              <w:rPr>
                <w:sz w:val="14"/>
                <w:szCs w:val="14"/>
              </w:rPr>
            </w:pPr>
            <w:r w:rsidRPr="00AA1049">
              <w:rPr>
                <w:sz w:val="14"/>
                <w:szCs w:val="14"/>
              </w:rPr>
              <w:t>PLZ, Ort</w:t>
            </w:r>
          </w:p>
        </w:tc>
      </w:tr>
      <w:tr w:rsidR="004A6456" w:rsidRPr="003F2646" w:rsidTr="000A120D">
        <w:trPr>
          <w:trHeight w:hRule="exact" w:val="312"/>
        </w:trPr>
        <w:tc>
          <w:tcPr>
            <w:tcW w:w="455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0C5" w:rsidRPr="003F2646" w:rsidRDefault="00F040C5" w:rsidP="00AA4327">
            <w:pPr>
              <w:spacing w:after="40"/>
              <w:rPr>
                <w:sz w:val="22"/>
                <w:szCs w:val="22"/>
              </w:rPr>
            </w:pPr>
            <w:r w:rsidRPr="003F26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646">
              <w:rPr>
                <w:sz w:val="22"/>
                <w:szCs w:val="22"/>
              </w:rPr>
              <w:instrText xml:space="preserve"> FORMTEXT </w:instrText>
            </w:r>
            <w:r w:rsidRPr="003F2646">
              <w:rPr>
                <w:sz w:val="22"/>
                <w:szCs w:val="22"/>
              </w:rPr>
            </w:r>
            <w:r w:rsidRPr="003F2646">
              <w:rPr>
                <w:sz w:val="22"/>
                <w:szCs w:val="22"/>
              </w:rPr>
              <w:fldChar w:fldCharType="separate"/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noProof/>
                <w:sz w:val="22"/>
                <w:szCs w:val="22"/>
              </w:rPr>
              <w:t> </w:t>
            </w:r>
            <w:r w:rsidRPr="003F264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3"/>
            <w:vAlign w:val="center"/>
          </w:tcPr>
          <w:p w:rsidR="00F040C5" w:rsidRPr="003F2646" w:rsidRDefault="00F040C5" w:rsidP="00AA432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12"/>
            <w:shd w:val="clear" w:color="auto" w:fill="FFFFFF"/>
            <w:vAlign w:val="center"/>
          </w:tcPr>
          <w:p w:rsidR="00F040C5" w:rsidRPr="003F2646" w:rsidRDefault="00F040C5" w:rsidP="00AA4327">
            <w:pPr>
              <w:spacing w:after="40"/>
              <w:rPr>
                <w:sz w:val="22"/>
                <w:szCs w:val="22"/>
              </w:rPr>
            </w:pPr>
          </w:p>
        </w:tc>
      </w:tr>
      <w:tr w:rsidR="00F040C5" w:rsidRPr="00AA1049" w:rsidTr="00F64B08">
        <w:tc>
          <w:tcPr>
            <w:tcW w:w="4557" w:type="dxa"/>
            <w:gridSpan w:val="4"/>
            <w:tcBorders>
              <w:top w:val="single" w:sz="4" w:space="0" w:color="auto"/>
            </w:tcBorders>
          </w:tcPr>
          <w:p w:rsidR="00F040C5" w:rsidRPr="00AA1049" w:rsidRDefault="00F040C5" w:rsidP="00AA4327">
            <w:pPr>
              <w:spacing w:before="40" w:after="6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 (für Rückfragen)</w:t>
            </w:r>
          </w:p>
        </w:tc>
        <w:tc>
          <w:tcPr>
            <w:tcW w:w="563" w:type="dxa"/>
            <w:gridSpan w:val="3"/>
          </w:tcPr>
          <w:p w:rsidR="00F040C5" w:rsidRPr="00AA1049" w:rsidRDefault="00F040C5" w:rsidP="00AA4327">
            <w:pPr>
              <w:spacing w:before="40" w:after="60"/>
              <w:rPr>
                <w:sz w:val="14"/>
                <w:szCs w:val="14"/>
              </w:rPr>
            </w:pPr>
          </w:p>
        </w:tc>
        <w:tc>
          <w:tcPr>
            <w:tcW w:w="4634" w:type="dxa"/>
            <w:gridSpan w:val="12"/>
          </w:tcPr>
          <w:p w:rsidR="00F040C5" w:rsidRPr="00AA1049" w:rsidRDefault="00F040C5" w:rsidP="00AA4327">
            <w:pPr>
              <w:spacing w:before="40" w:after="60"/>
              <w:rPr>
                <w:sz w:val="14"/>
                <w:szCs w:val="14"/>
              </w:rPr>
            </w:pPr>
          </w:p>
        </w:tc>
      </w:tr>
      <w:tr w:rsidR="00AA1049" w:rsidRPr="000A120D" w:rsidTr="00F64B08">
        <w:tc>
          <w:tcPr>
            <w:tcW w:w="9754" w:type="dxa"/>
            <w:gridSpan w:val="19"/>
          </w:tcPr>
          <w:p w:rsidR="00AA1049" w:rsidRPr="000A120D" w:rsidRDefault="00AA1049" w:rsidP="00BC08E9">
            <w:pPr>
              <w:rPr>
                <w:szCs w:val="24"/>
              </w:rPr>
            </w:pPr>
          </w:p>
        </w:tc>
      </w:tr>
      <w:tr w:rsidR="00E52A3C" w:rsidRPr="003F2646" w:rsidTr="00F64B08">
        <w:tc>
          <w:tcPr>
            <w:tcW w:w="9754" w:type="dxa"/>
            <w:gridSpan w:val="19"/>
          </w:tcPr>
          <w:p w:rsidR="00E52A3C" w:rsidRPr="003F2646" w:rsidRDefault="00F01CF6" w:rsidP="00BC08E9">
            <w:pPr>
              <w:pStyle w:val="KeinLeerraum"/>
              <w:rPr>
                <w:sz w:val="22"/>
                <w:szCs w:val="22"/>
              </w:rPr>
            </w:pPr>
            <w:r w:rsidRPr="003F26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46">
              <w:rPr>
                <w:sz w:val="22"/>
                <w:szCs w:val="22"/>
              </w:rPr>
              <w:instrText xml:space="preserve"> FORMCHECKBOX </w:instrText>
            </w:r>
            <w:r w:rsidR="00646611">
              <w:rPr>
                <w:sz w:val="22"/>
                <w:szCs w:val="22"/>
              </w:rPr>
            </w:r>
            <w:r w:rsidR="00646611">
              <w:rPr>
                <w:sz w:val="22"/>
                <w:szCs w:val="22"/>
              </w:rPr>
              <w:fldChar w:fldCharType="separate"/>
            </w:r>
            <w:r w:rsidRPr="003F2646">
              <w:rPr>
                <w:sz w:val="22"/>
                <w:szCs w:val="22"/>
              </w:rPr>
              <w:fldChar w:fldCharType="end"/>
            </w:r>
            <w:r w:rsidRPr="003F2646">
              <w:rPr>
                <w:sz w:val="22"/>
                <w:szCs w:val="22"/>
              </w:rPr>
              <w:t xml:space="preserve"> Strom</w:t>
            </w:r>
            <w:r w:rsidR="00327553">
              <w:rPr>
                <w:sz w:val="22"/>
                <w:szCs w:val="22"/>
              </w:rPr>
              <w:t xml:space="preserve">    </w:t>
            </w:r>
            <w:r w:rsidRPr="003F2646">
              <w:rPr>
                <w:sz w:val="22"/>
                <w:szCs w:val="22"/>
              </w:rPr>
              <w:t xml:space="preserve">     </w:t>
            </w:r>
            <w:r w:rsidRPr="003F26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46">
              <w:rPr>
                <w:sz w:val="22"/>
                <w:szCs w:val="22"/>
              </w:rPr>
              <w:instrText xml:space="preserve"> FORMCHECKBOX </w:instrText>
            </w:r>
            <w:r w:rsidR="00646611">
              <w:rPr>
                <w:sz w:val="22"/>
                <w:szCs w:val="22"/>
              </w:rPr>
            </w:r>
            <w:r w:rsidR="00646611">
              <w:rPr>
                <w:sz w:val="22"/>
                <w:szCs w:val="22"/>
              </w:rPr>
              <w:fldChar w:fldCharType="separate"/>
            </w:r>
            <w:r w:rsidRPr="003F2646">
              <w:rPr>
                <w:sz w:val="22"/>
                <w:szCs w:val="22"/>
              </w:rPr>
              <w:fldChar w:fldCharType="end"/>
            </w:r>
            <w:r w:rsidRPr="003F2646">
              <w:rPr>
                <w:sz w:val="22"/>
                <w:szCs w:val="22"/>
              </w:rPr>
              <w:t xml:space="preserve"> Gas</w:t>
            </w:r>
            <w:r w:rsidR="00327553">
              <w:rPr>
                <w:sz w:val="22"/>
                <w:szCs w:val="22"/>
              </w:rPr>
              <w:t xml:space="preserve">     </w:t>
            </w:r>
            <w:r w:rsidRPr="003F2646">
              <w:rPr>
                <w:sz w:val="22"/>
                <w:szCs w:val="22"/>
              </w:rPr>
              <w:t xml:space="preserve">    </w:t>
            </w:r>
            <w:r w:rsidRPr="003F26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46">
              <w:rPr>
                <w:sz w:val="22"/>
                <w:szCs w:val="22"/>
              </w:rPr>
              <w:instrText xml:space="preserve"> FORMCHECKBOX </w:instrText>
            </w:r>
            <w:r w:rsidR="00646611">
              <w:rPr>
                <w:sz w:val="22"/>
                <w:szCs w:val="22"/>
              </w:rPr>
            </w:r>
            <w:r w:rsidR="00646611">
              <w:rPr>
                <w:sz w:val="22"/>
                <w:szCs w:val="22"/>
              </w:rPr>
              <w:fldChar w:fldCharType="separate"/>
            </w:r>
            <w:r w:rsidRPr="003F2646">
              <w:rPr>
                <w:sz w:val="22"/>
                <w:szCs w:val="22"/>
              </w:rPr>
              <w:fldChar w:fldCharType="end"/>
            </w:r>
            <w:r w:rsidRPr="003F2646">
              <w:rPr>
                <w:sz w:val="22"/>
                <w:szCs w:val="22"/>
              </w:rPr>
              <w:t xml:space="preserve"> Wärme</w:t>
            </w:r>
          </w:p>
        </w:tc>
      </w:tr>
      <w:tr w:rsidR="004A6456" w:rsidRPr="00713DA5" w:rsidTr="00F64B08">
        <w:tc>
          <w:tcPr>
            <w:tcW w:w="9754" w:type="dxa"/>
            <w:gridSpan w:val="19"/>
          </w:tcPr>
          <w:p w:rsidR="004A6456" w:rsidRPr="00713DA5" w:rsidRDefault="004A6456" w:rsidP="00AA4327">
            <w:pPr>
              <w:rPr>
                <w:sz w:val="18"/>
                <w:szCs w:val="18"/>
              </w:rPr>
            </w:pPr>
          </w:p>
        </w:tc>
      </w:tr>
      <w:tr w:rsidR="00F01CF6" w:rsidRPr="00F01CF6" w:rsidTr="000A120D">
        <w:tblPrEx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auto"/>
            <w:vAlign w:val="center"/>
          </w:tcPr>
          <w:p w:rsidR="00F01CF6" w:rsidRPr="00F01CF6" w:rsidRDefault="00F01CF6" w:rsidP="00F01CF6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Ablesedatum</w:t>
            </w:r>
            <w:r w:rsidR="000A120D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1CF6" w:rsidRPr="00F01CF6" w:rsidRDefault="00F01CF6" w:rsidP="00F01CF6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Zählerstand</w:t>
            </w:r>
            <w:r w:rsidR="000A120D">
              <w:rPr>
                <w:rFonts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01CF6" w:rsidRPr="00F01CF6" w:rsidRDefault="00F01CF6" w:rsidP="00F01CF6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8" w:type="dxa"/>
            <w:gridSpan w:val="16"/>
            <w:shd w:val="clear" w:color="auto" w:fill="auto"/>
            <w:vAlign w:val="center"/>
          </w:tcPr>
          <w:p w:rsidR="00F01CF6" w:rsidRPr="00F01CF6" w:rsidRDefault="00F01CF6" w:rsidP="00F01CF6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01CF6">
              <w:rPr>
                <w:rFonts w:cs="Arial"/>
                <w:b/>
                <w:bCs/>
                <w:sz w:val="18"/>
                <w:szCs w:val="18"/>
                <w:lang w:eastAsia="en-US"/>
              </w:rPr>
              <w:t>Zählernummer</w:t>
            </w:r>
            <w:r w:rsidR="000A120D">
              <w:rPr>
                <w:rFonts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0A120D" w:rsidRPr="00F01CF6" w:rsidTr="000A120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F01CF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</w: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F01CF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</w: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noProof/>
                <w:spacing w:val="2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Arial"/>
                <w:b/>
                <w:bCs/>
                <w:spacing w:val="2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4465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4465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4465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F6" w:rsidRPr="00F01CF6" w:rsidRDefault="00F01CF6" w:rsidP="000715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 </w:t>
            </w:r>
            <w:r w:rsidRPr="00F01CF6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026A81" w:rsidRPr="000A120D" w:rsidTr="004A6456">
        <w:tc>
          <w:tcPr>
            <w:tcW w:w="9752" w:type="dxa"/>
          </w:tcPr>
          <w:p w:rsidR="004A6456" w:rsidRPr="000A120D" w:rsidRDefault="004A6456" w:rsidP="000715BC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</w:tr>
      <w:tr w:rsidR="004A6456" w:rsidRPr="00075E08" w:rsidTr="004A6456">
        <w:tc>
          <w:tcPr>
            <w:tcW w:w="9752" w:type="dxa"/>
          </w:tcPr>
          <w:p w:rsidR="004A6456" w:rsidRPr="00075E08" w:rsidRDefault="004A6456" w:rsidP="00075E08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18"/>
                <w:szCs w:val="18"/>
                <w:lang w:eastAsia="en-US"/>
              </w:rPr>
            </w:pPr>
            <w:r w:rsidRPr="00075E08">
              <w:rPr>
                <w:b/>
                <w:bCs/>
                <w:sz w:val="18"/>
                <w:szCs w:val="18"/>
                <w:lang w:eastAsia="en-US"/>
              </w:rPr>
              <w:t>Bedingungen</w:t>
            </w:r>
          </w:p>
        </w:tc>
      </w:tr>
      <w:tr w:rsidR="004A6456" w:rsidRPr="00B514FF" w:rsidTr="004A6456">
        <w:tc>
          <w:tcPr>
            <w:tcW w:w="9752" w:type="dxa"/>
          </w:tcPr>
          <w:p w:rsidR="00075E08" w:rsidRPr="00075E08" w:rsidRDefault="004A6456" w:rsidP="004A64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16"/>
                <w:szCs w:val="16"/>
                <w:lang w:eastAsia="en-US"/>
              </w:rPr>
            </w:pPr>
            <w:r w:rsidRPr="00075E08">
              <w:rPr>
                <w:bCs/>
                <w:sz w:val="18"/>
                <w:szCs w:val="18"/>
                <w:lang w:eastAsia="en-US"/>
              </w:rPr>
              <w:t xml:space="preserve">Dieser Auftrag gilt als Ergänzung des zwischen </w:t>
            </w:r>
            <w:r w:rsidR="00713A0A">
              <w:rPr>
                <w:bCs/>
                <w:sz w:val="18"/>
                <w:szCs w:val="18"/>
                <w:lang w:eastAsia="en-US"/>
              </w:rPr>
              <w:t xml:space="preserve">dem </w:t>
            </w:r>
            <w:r w:rsidRPr="00075E08">
              <w:rPr>
                <w:bCs/>
                <w:sz w:val="18"/>
                <w:szCs w:val="18"/>
                <w:lang w:eastAsia="en-US"/>
              </w:rPr>
              <w:t>Kunden und ESWE Versorgungs AG geschlossenen Energie</w:t>
            </w:r>
            <w:r w:rsidR="00713A0A">
              <w:rPr>
                <w:bCs/>
                <w:sz w:val="18"/>
                <w:szCs w:val="18"/>
                <w:lang w:eastAsia="en-US"/>
              </w:rPr>
              <w:t>-</w:t>
            </w:r>
            <w:r w:rsidRPr="00075E08">
              <w:rPr>
                <w:bCs/>
                <w:sz w:val="18"/>
                <w:szCs w:val="18"/>
                <w:lang w:eastAsia="en-US"/>
              </w:rPr>
              <w:t>liefervertrages.</w:t>
            </w:r>
            <w:r w:rsidRPr="00075E08">
              <w:rPr>
                <w:bCs/>
                <w:sz w:val="18"/>
                <w:szCs w:val="18"/>
                <w:lang w:eastAsia="en-US"/>
              </w:rPr>
              <w:br/>
            </w:r>
          </w:p>
          <w:p w:rsidR="004A6456" w:rsidRPr="00075E08" w:rsidRDefault="00253459" w:rsidP="004A64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16"/>
                <w:szCs w:val="16"/>
                <w:lang w:eastAsia="en-US"/>
              </w:rPr>
            </w:pPr>
            <w:r w:rsidRPr="00075E08">
              <w:rPr>
                <w:bCs/>
                <w:sz w:val="18"/>
                <w:szCs w:val="18"/>
                <w:lang w:eastAsia="en-US"/>
              </w:rPr>
              <w:t>Der Kunde teilt mit diesem Auftrag den Zählerstand unter Angabe der Zählernummer und des Ablesedatums der ESWE Versorgungs AG mit.</w:t>
            </w:r>
            <w:r w:rsidRPr="00075E08">
              <w:rPr>
                <w:bCs/>
                <w:sz w:val="18"/>
                <w:szCs w:val="18"/>
                <w:lang w:eastAsia="en-US"/>
              </w:rPr>
              <w:br/>
            </w:r>
          </w:p>
          <w:p w:rsidR="00253459" w:rsidRPr="00075E08" w:rsidRDefault="00B514FF" w:rsidP="004A64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16"/>
                <w:szCs w:val="16"/>
                <w:lang w:eastAsia="en-US"/>
              </w:rPr>
            </w:pPr>
            <w:r w:rsidRPr="00B514FF">
              <w:rPr>
                <w:bCs/>
                <w:sz w:val="18"/>
                <w:szCs w:val="18"/>
                <w:lang w:eastAsia="en-US"/>
              </w:rPr>
              <w:t>Die ESWE Versorgungs AG wird innerhalb von zwei Wochen nach Zugang dieses Auftrages die Zwischenrechnung erstellen.</w:t>
            </w:r>
            <w:r w:rsidRPr="00B514FF">
              <w:rPr>
                <w:bCs/>
                <w:sz w:val="18"/>
                <w:szCs w:val="18"/>
                <w:lang w:eastAsia="en-US"/>
              </w:rPr>
              <w:br/>
            </w:r>
          </w:p>
          <w:p w:rsidR="00B514FF" w:rsidRPr="00075E08" w:rsidRDefault="00B514FF" w:rsidP="004A64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16"/>
                <w:szCs w:val="16"/>
                <w:lang w:eastAsia="en-US"/>
              </w:rPr>
            </w:pPr>
            <w:r w:rsidRPr="00B514FF">
              <w:rPr>
                <w:bCs/>
                <w:sz w:val="18"/>
                <w:szCs w:val="18"/>
                <w:lang w:eastAsia="en-US"/>
              </w:rPr>
              <w:t>Die Abschläge der letzten Jahresverbrauchsabrechnung bleiben erhalten und werden weiterhin angefordert.</w:t>
            </w:r>
            <w:r w:rsidRPr="00B514FF">
              <w:rPr>
                <w:bCs/>
                <w:sz w:val="18"/>
                <w:szCs w:val="18"/>
                <w:lang w:eastAsia="en-US"/>
              </w:rPr>
              <w:br/>
            </w:r>
          </w:p>
          <w:p w:rsidR="00B514FF" w:rsidRPr="00075E08" w:rsidRDefault="00B514FF" w:rsidP="00B514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Die ESWE Versorgungs AG weist insbesondere bei der unterjährigen Abrechnung von Erdgas</w:t>
            </w:r>
            <w:r w:rsidR="00383F38">
              <w:rPr>
                <w:bCs/>
                <w:sz w:val="18"/>
                <w:szCs w:val="18"/>
                <w:lang w:eastAsia="en-US"/>
              </w:rPr>
              <w:t xml:space="preserve"> und Wärme</w:t>
            </w:r>
            <w:r>
              <w:rPr>
                <w:bCs/>
                <w:sz w:val="18"/>
                <w:szCs w:val="18"/>
                <w:lang w:eastAsia="en-US"/>
              </w:rPr>
              <w:t xml:space="preserve"> darauf hin, dass es aufgrund der Temperaturabhängigkeit des Erdgas</w:t>
            </w:r>
            <w:r w:rsidR="00383F38">
              <w:rPr>
                <w:bCs/>
                <w:sz w:val="18"/>
                <w:szCs w:val="18"/>
                <w:lang w:eastAsia="en-US"/>
              </w:rPr>
              <w:t>- bzw. Wärme</w:t>
            </w:r>
            <w:r>
              <w:rPr>
                <w:bCs/>
                <w:sz w:val="18"/>
                <w:szCs w:val="18"/>
                <w:lang w:eastAsia="en-US"/>
              </w:rPr>
              <w:t>verbrauches innerhalb eines Jahres zu erheblichen Schwankungen in der Rechnungshöhe kommen kann.</w:t>
            </w:r>
            <w:r>
              <w:rPr>
                <w:bCs/>
                <w:sz w:val="18"/>
                <w:szCs w:val="18"/>
                <w:lang w:eastAsia="en-US"/>
              </w:rPr>
              <w:br/>
            </w:r>
          </w:p>
          <w:p w:rsidR="00B514FF" w:rsidRPr="00B514FF" w:rsidRDefault="00B514FF" w:rsidP="00B514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Die der ESWE Versorgungs AG entstehenden Kosten der unterjährigen Abrechnung in Höhe von </w:t>
            </w:r>
            <w:r w:rsidRPr="00075E08">
              <w:rPr>
                <w:b/>
                <w:bCs/>
                <w:sz w:val="18"/>
                <w:szCs w:val="18"/>
                <w:lang w:eastAsia="en-US"/>
              </w:rPr>
              <w:t>19,50 €</w:t>
            </w:r>
            <w:r>
              <w:rPr>
                <w:bCs/>
                <w:sz w:val="18"/>
                <w:szCs w:val="18"/>
                <w:lang w:eastAsia="en-US"/>
              </w:rPr>
              <w:br/>
              <w:t>(16,39 € netto) pro Zwischenabrechnung werden vom Kunden/Auftraggeber übernommen.</w:t>
            </w:r>
          </w:p>
        </w:tc>
      </w:tr>
      <w:tr w:rsidR="004A6456" w:rsidTr="004A6456">
        <w:tc>
          <w:tcPr>
            <w:tcW w:w="9752" w:type="dxa"/>
          </w:tcPr>
          <w:p w:rsidR="004A6456" w:rsidRDefault="004A6456" w:rsidP="000715B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</w:tbl>
    <w:tbl>
      <w:tblPr>
        <w:tblW w:w="975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682"/>
      </w:tblGrid>
      <w:tr w:rsidR="00026A81" w:rsidRPr="004A6456" w:rsidTr="00075E08">
        <w:trPr>
          <w:trHeight w:hRule="exact" w:val="851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6A81" w:rsidRPr="004A6456" w:rsidRDefault="00907754" w:rsidP="000A120D">
            <w:pPr>
              <w:autoSpaceDE w:val="0"/>
              <w:autoSpaceDN w:val="0"/>
              <w:adjustRightInd w:val="0"/>
              <w:spacing w:before="500" w:after="60"/>
              <w:rPr>
                <w:rFonts w:eastAsia="Calibri" w:cs="Arial"/>
                <w:bCs/>
                <w:szCs w:val="24"/>
                <w:lang w:eastAsia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-784860</wp:posOffset>
                      </wp:positionH>
                      <wp:positionV relativeFrom="page">
                        <wp:posOffset>16510</wp:posOffset>
                      </wp:positionV>
                      <wp:extent cx="336550" cy="1003300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A81" w:rsidRPr="004A6456" w:rsidRDefault="00C4352E" w:rsidP="00026A8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  <w:r w:rsidR="00F64B08">
                                    <w:rPr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="00F64B08"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="00026A81" w:rsidRPr="004A6456">
                                    <w:rPr>
                                      <w:sz w:val="12"/>
                                      <w:szCs w:val="12"/>
                                    </w:rPr>
                                    <w:t>2014 pg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-61.8pt;margin-top:1.3pt;width:26.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" stroked="f">
                      <v:textbox style="layout-flow:vertical;mso-layout-flow-alt:bottom-to-top">
                        <w:txbxContent>
                          <w:p w:rsidR="00026A81" w:rsidRPr="004A6456" w:rsidRDefault="00C4352E" w:rsidP="00026A8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06</w:t>
                            </w:r>
                            <w:r w:rsidR="00F64B08">
                              <w:rPr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F64B08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026A81" w:rsidRPr="004A6456">
                              <w:rPr>
                                <w:sz w:val="12"/>
                                <w:szCs w:val="12"/>
                              </w:rPr>
                              <w:t>2014 pg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26A81" w:rsidRPr="004A6456">
              <w:rPr>
                <w:rFonts w:eastAsia="Calibri" w:cs="Arial"/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A81" w:rsidRPr="004A6456">
              <w:rPr>
                <w:rFonts w:eastAsia="Calibri" w:cs="Arial"/>
                <w:bCs/>
                <w:szCs w:val="24"/>
                <w:lang w:eastAsia="en-US"/>
              </w:rPr>
              <w:instrText xml:space="preserve"> FORMTEXT </w:instrText>
            </w:r>
            <w:r w:rsidR="00026A81" w:rsidRPr="004A6456">
              <w:rPr>
                <w:rFonts w:eastAsia="Calibri" w:cs="Arial"/>
                <w:bCs/>
                <w:szCs w:val="24"/>
                <w:lang w:eastAsia="en-US"/>
              </w:rPr>
            </w:r>
            <w:r w:rsidR="00026A81" w:rsidRPr="004A6456">
              <w:rPr>
                <w:rFonts w:eastAsia="Calibri" w:cs="Arial"/>
                <w:bCs/>
                <w:szCs w:val="24"/>
                <w:lang w:eastAsia="en-US"/>
              </w:rPr>
              <w:fldChar w:fldCharType="separate"/>
            </w:r>
            <w:r w:rsidR="00026A81" w:rsidRPr="004A6456">
              <w:rPr>
                <w:rFonts w:eastAsia="Calibri" w:cs="Arial"/>
                <w:bCs/>
                <w:noProof/>
                <w:szCs w:val="24"/>
                <w:lang w:eastAsia="en-US"/>
              </w:rPr>
              <w:t> </w:t>
            </w:r>
            <w:r w:rsidR="00026A81" w:rsidRPr="004A6456">
              <w:rPr>
                <w:rFonts w:eastAsia="Calibri" w:cs="Arial"/>
                <w:bCs/>
                <w:noProof/>
                <w:szCs w:val="24"/>
                <w:lang w:eastAsia="en-US"/>
              </w:rPr>
              <w:t> </w:t>
            </w:r>
            <w:r w:rsidR="00026A81" w:rsidRPr="004A6456">
              <w:rPr>
                <w:rFonts w:eastAsia="Calibri" w:cs="Arial"/>
                <w:bCs/>
                <w:noProof/>
                <w:szCs w:val="24"/>
                <w:lang w:eastAsia="en-US"/>
              </w:rPr>
              <w:t> </w:t>
            </w:r>
            <w:r w:rsidR="00026A81" w:rsidRPr="004A6456">
              <w:rPr>
                <w:rFonts w:eastAsia="Calibri" w:cs="Arial"/>
                <w:bCs/>
                <w:noProof/>
                <w:szCs w:val="24"/>
                <w:lang w:eastAsia="en-US"/>
              </w:rPr>
              <w:t> </w:t>
            </w:r>
            <w:r w:rsidR="00026A81" w:rsidRPr="004A6456">
              <w:rPr>
                <w:rFonts w:eastAsia="Calibri" w:cs="Arial"/>
                <w:bCs/>
                <w:noProof/>
                <w:szCs w:val="24"/>
                <w:lang w:eastAsia="en-US"/>
              </w:rPr>
              <w:t> </w:t>
            </w:r>
            <w:r w:rsidR="00026A81" w:rsidRPr="004A6456">
              <w:rPr>
                <w:rFonts w:eastAsia="Calibri" w:cs="Arial"/>
                <w:bCs/>
                <w:szCs w:val="24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26A81" w:rsidRPr="004A6456" w:rsidRDefault="00026A81" w:rsidP="00075E08">
            <w:pPr>
              <w:autoSpaceDE w:val="0"/>
              <w:autoSpaceDN w:val="0"/>
              <w:adjustRightInd w:val="0"/>
              <w:spacing w:before="500" w:after="60"/>
              <w:rPr>
                <w:rFonts w:eastAsia="Calibri" w:cs="Arial"/>
                <w:bCs/>
                <w:szCs w:val="24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6A81" w:rsidRPr="000A120D" w:rsidRDefault="00907754" w:rsidP="000A120D">
            <w:pPr>
              <w:autoSpaceDE w:val="0"/>
              <w:autoSpaceDN w:val="0"/>
              <w:adjustRightInd w:val="0"/>
              <w:spacing w:before="500" w:after="60"/>
              <w:ind w:left="397"/>
              <w:rPr>
                <w:rFonts w:eastAsia="Calibri" w:cs="Arial"/>
                <w:bCs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246380</wp:posOffset>
                  </wp:positionV>
                  <wp:extent cx="252095" cy="236855"/>
                  <wp:effectExtent l="0" t="0" r="0" b="0"/>
                  <wp:wrapNone/>
                  <wp:docPr id="2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36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A81" w:rsidRPr="004A6456" w:rsidTr="004A6456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26A81" w:rsidRPr="004A6456" w:rsidRDefault="004A6456" w:rsidP="000715BC">
            <w:pPr>
              <w:autoSpaceDE w:val="0"/>
              <w:autoSpaceDN w:val="0"/>
              <w:adjustRightInd w:val="0"/>
              <w:spacing w:before="4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4A6456">
              <w:rPr>
                <w:rFonts w:eastAsia="Calibri" w:cs="Arial"/>
                <w:sz w:val="18"/>
                <w:szCs w:val="18"/>
                <w:lang w:eastAsia="en-US"/>
              </w:rPr>
              <w:t xml:space="preserve">Ort, </w:t>
            </w:r>
            <w:r w:rsidR="00026A81" w:rsidRPr="004A6456">
              <w:rPr>
                <w:rFonts w:eastAsia="Calibri" w:cs="Arial"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026A81" w:rsidRPr="004A6456" w:rsidRDefault="00026A81" w:rsidP="000715BC">
            <w:pPr>
              <w:autoSpaceDE w:val="0"/>
              <w:autoSpaceDN w:val="0"/>
              <w:adjustRightInd w:val="0"/>
              <w:spacing w:before="4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26A81" w:rsidRPr="004A6456" w:rsidRDefault="00026A81" w:rsidP="004A6456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4A6456">
              <w:rPr>
                <w:rFonts w:eastAsia="Calibri" w:cs="Arial"/>
                <w:sz w:val="18"/>
                <w:szCs w:val="18"/>
                <w:lang w:eastAsia="en-US"/>
              </w:rPr>
              <w:t xml:space="preserve">Unterschrift </w:t>
            </w:r>
            <w:r w:rsidR="004A6456" w:rsidRPr="004A6456">
              <w:rPr>
                <w:rFonts w:eastAsia="Calibri" w:cs="Arial"/>
                <w:sz w:val="18"/>
                <w:szCs w:val="18"/>
                <w:lang w:eastAsia="en-US"/>
              </w:rPr>
              <w:t>des Kunden</w:t>
            </w:r>
          </w:p>
        </w:tc>
      </w:tr>
    </w:tbl>
    <w:p w:rsidR="00026A81" w:rsidRPr="00322A07" w:rsidRDefault="00026A81" w:rsidP="00026A81">
      <w:pPr>
        <w:rPr>
          <w:rFonts w:cs="Arial"/>
          <w:sz w:val="16"/>
          <w:szCs w:val="16"/>
        </w:rPr>
      </w:pPr>
    </w:p>
    <w:sectPr w:rsidR="00026A81" w:rsidRPr="00322A07" w:rsidSect="000C4BA9">
      <w:headerReference w:type="default" r:id="rId10"/>
      <w:endnotePr>
        <w:numFmt w:val="decimal"/>
      </w:endnotePr>
      <w:type w:val="continuous"/>
      <w:pgSz w:w="11907" w:h="16840" w:code="9"/>
      <w:pgMar w:top="851" w:right="851" w:bottom="680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3C" w:rsidRDefault="00E52A3C">
      <w:r>
        <w:separator/>
      </w:r>
    </w:p>
  </w:endnote>
  <w:endnote w:type="continuationSeparator" w:id="0">
    <w:p w:rsidR="00E52A3C" w:rsidRDefault="00E5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3C" w:rsidRDefault="00E52A3C">
      <w:r>
        <w:separator/>
      </w:r>
    </w:p>
  </w:footnote>
  <w:footnote w:type="continuationSeparator" w:id="0">
    <w:p w:rsidR="00E52A3C" w:rsidRDefault="00E5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D" w:rsidRDefault="0057697D" w:rsidP="004E7DE7">
    <w:pPr>
      <w:pStyle w:val="Kopfzeile"/>
      <w:widowControl/>
      <w:pBdr>
        <w:bottom w:val="single" w:sz="2" w:space="1" w:color="auto"/>
      </w:pBdr>
      <w:jc w:val="right"/>
      <w:rPr>
        <w:sz w:val="20"/>
      </w:rPr>
    </w:pPr>
    <w:r>
      <w:rPr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B514F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NUMPAGES  \* MERGEFORMAT\*MERGEFORMAT </w:instrText>
    </w:r>
    <w:r>
      <w:rPr>
        <w:rStyle w:val="Seitenzahl"/>
      </w:rPr>
      <w:fldChar w:fldCharType="separate"/>
    </w:r>
    <w:r w:rsidR="00890A9B">
      <w:rPr>
        <w:rStyle w:val="Seitenzahl"/>
        <w:noProof/>
      </w:rPr>
      <w:t>1</w:t>
    </w:r>
    <w:r>
      <w:rPr>
        <w:rStyle w:val="Seitenzahl"/>
      </w:rPr>
      <w:fldChar w:fldCharType="end"/>
    </w:r>
  </w:p>
  <w:p w:rsidR="0057697D" w:rsidRDefault="0057697D">
    <w:pPr>
      <w:pStyle w:val="Kopfzeile"/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6213"/>
    <w:multiLevelType w:val="hybridMultilevel"/>
    <w:tmpl w:val="7FDA5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2TTLDFbZ4jSrhtTVOIpDpxexHb0=" w:salt="yfGHUCXjwsObjk5uMX8dy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>
      <o:colormru v:ext="edit" colors="#22399a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C"/>
    <w:rsid w:val="00010E40"/>
    <w:rsid w:val="00026A81"/>
    <w:rsid w:val="000323F2"/>
    <w:rsid w:val="0003605E"/>
    <w:rsid w:val="00041AB4"/>
    <w:rsid w:val="000464A2"/>
    <w:rsid w:val="00050B33"/>
    <w:rsid w:val="00075E08"/>
    <w:rsid w:val="00081D0D"/>
    <w:rsid w:val="00082BD6"/>
    <w:rsid w:val="00087D5D"/>
    <w:rsid w:val="00090117"/>
    <w:rsid w:val="000A120D"/>
    <w:rsid w:val="000C4BA9"/>
    <w:rsid w:val="000D43DC"/>
    <w:rsid w:val="000D5FFD"/>
    <w:rsid w:val="000E46F6"/>
    <w:rsid w:val="00116A96"/>
    <w:rsid w:val="00121A3C"/>
    <w:rsid w:val="00137F86"/>
    <w:rsid w:val="00154DAE"/>
    <w:rsid w:val="001611B9"/>
    <w:rsid w:val="0018249A"/>
    <w:rsid w:val="001B25DE"/>
    <w:rsid w:val="001C68C2"/>
    <w:rsid w:val="001D34DF"/>
    <w:rsid w:val="001F72BA"/>
    <w:rsid w:val="00226D55"/>
    <w:rsid w:val="00241949"/>
    <w:rsid w:val="00241D9E"/>
    <w:rsid w:val="00251120"/>
    <w:rsid w:val="00253459"/>
    <w:rsid w:val="00257CC3"/>
    <w:rsid w:val="00285B20"/>
    <w:rsid w:val="00297042"/>
    <w:rsid w:val="00297837"/>
    <w:rsid w:val="002A4021"/>
    <w:rsid w:val="002A5F17"/>
    <w:rsid w:val="002B54DB"/>
    <w:rsid w:val="002B6E73"/>
    <w:rsid w:val="002D4040"/>
    <w:rsid w:val="00322A07"/>
    <w:rsid w:val="00327553"/>
    <w:rsid w:val="003317B2"/>
    <w:rsid w:val="00342C04"/>
    <w:rsid w:val="0035151B"/>
    <w:rsid w:val="00372F50"/>
    <w:rsid w:val="0037481C"/>
    <w:rsid w:val="00383F38"/>
    <w:rsid w:val="00387793"/>
    <w:rsid w:val="003A3C96"/>
    <w:rsid w:val="003B7954"/>
    <w:rsid w:val="003F2646"/>
    <w:rsid w:val="003F30F2"/>
    <w:rsid w:val="00406A4E"/>
    <w:rsid w:val="00425EC0"/>
    <w:rsid w:val="0042679A"/>
    <w:rsid w:val="00430BBB"/>
    <w:rsid w:val="00431FFF"/>
    <w:rsid w:val="00434B93"/>
    <w:rsid w:val="00434DD3"/>
    <w:rsid w:val="00442CA0"/>
    <w:rsid w:val="004469C2"/>
    <w:rsid w:val="00454826"/>
    <w:rsid w:val="00460A6E"/>
    <w:rsid w:val="00465480"/>
    <w:rsid w:val="004772F6"/>
    <w:rsid w:val="004875BC"/>
    <w:rsid w:val="004954FE"/>
    <w:rsid w:val="004A2A0C"/>
    <w:rsid w:val="004A6456"/>
    <w:rsid w:val="004B1C6F"/>
    <w:rsid w:val="004E1CC0"/>
    <w:rsid w:val="004E50A9"/>
    <w:rsid w:val="004E7DE7"/>
    <w:rsid w:val="004F4D0F"/>
    <w:rsid w:val="0054082B"/>
    <w:rsid w:val="005615E6"/>
    <w:rsid w:val="00571F3A"/>
    <w:rsid w:val="0057697D"/>
    <w:rsid w:val="00580FEC"/>
    <w:rsid w:val="005D1A11"/>
    <w:rsid w:val="005E648D"/>
    <w:rsid w:val="005F0D44"/>
    <w:rsid w:val="005F2C9A"/>
    <w:rsid w:val="005F6E85"/>
    <w:rsid w:val="0060507D"/>
    <w:rsid w:val="00632627"/>
    <w:rsid w:val="00646611"/>
    <w:rsid w:val="00673553"/>
    <w:rsid w:val="006A28ED"/>
    <w:rsid w:val="006D1D5A"/>
    <w:rsid w:val="006E3825"/>
    <w:rsid w:val="006F2F14"/>
    <w:rsid w:val="007052F5"/>
    <w:rsid w:val="00713A0A"/>
    <w:rsid w:val="00716E12"/>
    <w:rsid w:val="007A4359"/>
    <w:rsid w:val="007D5D33"/>
    <w:rsid w:val="007E6A5C"/>
    <w:rsid w:val="007F1B0D"/>
    <w:rsid w:val="008156F5"/>
    <w:rsid w:val="008231FE"/>
    <w:rsid w:val="008416E3"/>
    <w:rsid w:val="00857C03"/>
    <w:rsid w:val="00880886"/>
    <w:rsid w:val="00890A9B"/>
    <w:rsid w:val="008A31C4"/>
    <w:rsid w:val="008B4B94"/>
    <w:rsid w:val="008B517C"/>
    <w:rsid w:val="008B5A05"/>
    <w:rsid w:val="008E6DE5"/>
    <w:rsid w:val="008F1AB1"/>
    <w:rsid w:val="008F1C06"/>
    <w:rsid w:val="0090213F"/>
    <w:rsid w:val="00907754"/>
    <w:rsid w:val="00910154"/>
    <w:rsid w:val="00924822"/>
    <w:rsid w:val="009542C7"/>
    <w:rsid w:val="00975CCD"/>
    <w:rsid w:val="009A22B0"/>
    <w:rsid w:val="009A3226"/>
    <w:rsid w:val="009B4C04"/>
    <w:rsid w:val="009B70D2"/>
    <w:rsid w:val="009D4028"/>
    <w:rsid w:val="009E2DD1"/>
    <w:rsid w:val="009E34A9"/>
    <w:rsid w:val="009E5768"/>
    <w:rsid w:val="009E6F46"/>
    <w:rsid w:val="00A11956"/>
    <w:rsid w:val="00A323B3"/>
    <w:rsid w:val="00A33428"/>
    <w:rsid w:val="00A47E31"/>
    <w:rsid w:val="00A52DAE"/>
    <w:rsid w:val="00A546B5"/>
    <w:rsid w:val="00A60F20"/>
    <w:rsid w:val="00A772FD"/>
    <w:rsid w:val="00A80AED"/>
    <w:rsid w:val="00A81878"/>
    <w:rsid w:val="00A849B8"/>
    <w:rsid w:val="00A92C69"/>
    <w:rsid w:val="00AA1049"/>
    <w:rsid w:val="00AA5CBC"/>
    <w:rsid w:val="00AB367D"/>
    <w:rsid w:val="00AD4E9E"/>
    <w:rsid w:val="00AD6DA1"/>
    <w:rsid w:val="00AE793A"/>
    <w:rsid w:val="00AF4493"/>
    <w:rsid w:val="00B00F72"/>
    <w:rsid w:val="00B00F76"/>
    <w:rsid w:val="00B058FD"/>
    <w:rsid w:val="00B514FF"/>
    <w:rsid w:val="00B52E73"/>
    <w:rsid w:val="00B82754"/>
    <w:rsid w:val="00BB3779"/>
    <w:rsid w:val="00BB7FA7"/>
    <w:rsid w:val="00BD6CE9"/>
    <w:rsid w:val="00BF4F27"/>
    <w:rsid w:val="00BF75F1"/>
    <w:rsid w:val="00BF7E6C"/>
    <w:rsid w:val="00C06BBF"/>
    <w:rsid w:val="00C10A79"/>
    <w:rsid w:val="00C11779"/>
    <w:rsid w:val="00C27E87"/>
    <w:rsid w:val="00C3045B"/>
    <w:rsid w:val="00C40532"/>
    <w:rsid w:val="00C4352E"/>
    <w:rsid w:val="00C46727"/>
    <w:rsid w:val="00C71F4D"/>
    <w:rsid w:val="00C7255B"/>
    <w:rsid w:val="00C8408E"/>
    <w:rsid w:val="00C8583A"/>
    <w:rsid w:val="00CD5173"/>
    <w:rsid w:val="00CE01CC"/>
    <w:rsid w:val="00CE503F"/>
    <w:rsid w:val="00CF350E"/>
    <w:rsid w:val="00CF7D70"/>
    <w:rsid w:val="00D17B84"/>
    <w:rsid w:val="00D25B87"/>
    <w:rsid w:val="00D30EF3"/>
    <w:rsid w:val="00D5338F"/>
    <w:rsid w:val="00D760FF"/>
    <w:rsid w:val="00DB1441"/>
    <w:rsid w:val="00DB3012"/>
    <w:rsid w:val="00DC4057"/>
    <w:rsid w:val="00DD4EB1"/>
    <w:rsid w:val="00DF57E2"/>
    <w:rsid w:val="00E031BD"/>
    <w:rsid w:val="00E0750D"/>
    <w:rsid w:val="00E075B2"/>
    <w:rsid w:val="00E16F67"/>
    <w:rsid w:val="00E17591"/>
    <w:rsid w:val="00E301A2"/>
    <w:rsid w:val="00E50F93"/>
    <w:rsid w:val="00E51877"/>
    <w:rsid w:val="00E52A3C"/>
    <w:rsid w:val="00E532E2"/>
    <w:rsid w:val="00E71607"/>
    <w:rsid w:val="00E7391A"/>
    <w:rsid w:val="00E818B0"/>
    <w:rsid w:val="00E84462"/>
    <w:rsid w:val="00E90AB6"/>
    <w:rsid w:val="00EA3AC0"/>
    <w:rsid w:val="00EA47B6"/>
    <w:rsid w:val="00EF4DD0"/>
    <w:rsid w:val="00F01CF6"/>
    <w:rsid w:val="00F040C5"/>
    <w:rsid w:val="00F0443D"/>
    <w:rsid w:val="00F1571E"/>
    <w:rsid w:val="00F258EE"/>
    <w:rsid w:val="00F30A20"/>
    <w:rsid w:val="00F322F6"/>
    <w:rsid w:val="00F45A08"/>
    <w:rsid w:val="00F561FA"/>
    <w:rsid w:val="00F64B08"/>
    <w:rsid w:val="00F7000D"/>
    <w:rsid w:val="00F73158"/>
    <w:rsid w:val="00F74423"/>
    <w:rsid w:val="00FC32FF"/>
    <w:rsid w:val="00FD7C75"/>
    <w:rsid w:val="00FE5B32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2239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80"/>
      <w:ind w:left="1134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605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251120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51120"/>
    <w:rPr>
      <w:rFonts w:ascii="Consolas" w:eastAsia="Calibri" w:hAnsi="Consolas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0464A2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1F3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75F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52A3C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80"/>
      <w:ind w:left="1134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605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251120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51120"/>
    <w:rPr>
      <w:rFonts w:ascii="Consolas" w:eastAsia="Calibri" w:hAnsi="Consolas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0464A2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1F3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75F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52A3C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en\Organisation\Prang%20Formulare\HA%20Technik\Technischer%20Kundenservice\2014-03-13_Gasverbrauchsan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2014-03-13_Gasverbrauchsanlage.dotx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Geschäftsbriefvorlage</vt:lpstr>
    </vt:vector>
  </TitlesOfParts>
  <Company>ESWE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Geschäftsbriefvorlage</dc:title>
  <dc:creator>Prang Ingrid</dc:creator>
  <cp:lastModifiedBy>Prang Ingrid</cp:lastModifiedBy>
  <cp:revision>6</cp:revision>
  <cp:lastPrinted>2015-08-06T05:00:00Z</cp:lastPrinted>
  <dcterms:created xsi:type="dcterms:W3CDTF">2015-08-03T06:48:00Z</dcterms:created>
  <dcterms:modified xsi:type="dcterms:W3CDTF">2015-08-18T08:52:00Z</dcterms:modified>
</cp:coreProperties>
</file>